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667B" w14:textId="77777777" w:rsidR="0023247A" w:rsidRDefault="0023247A" w:rsidP="00916A47">
      <w:pPr>
        <w:pStyle w:val="01TitlePageHeader"/>
        <w:spacing w:after="0"/>
        <w:rPr>
          <w:b w:val="0"/>
          <w:bCs/>
          <w:color w:val="000000" w:themeColor="text1"/>
        </w:rPr>
      </w:pPr>
      <w:bookmarkStart w:id="0" w:name="_Toc421455731"/>
      <w:bookmarkStart w:id="1" w:name="_Toc421455898"/>
      <w:bookmarkStart w:id="2" w:name="_Toc421457364"/>
    </w:p>
    <w:p w14:paraId="7334A677" w14:textId="60574EC5" w:rsidR="008932FB" w:rsidRDefault="00D754B0" w:rsidP="00393B1D">
      <w:pPr>
        <w:pStyle w:val="01TitlePageHeader"/>
        <w:spacing w:after="8000"/>
      </w:pPr>
      <w:r w:rsidRPr="00D754B0">
        <w:t>Technical Governance Foundation Template</w:t>
      </w:r>
    </w:p>
    <w:bookmarkEnd w:id="0"/>
    <w:bookmarkEnd w:id="1"/>
    <w:bookmarkEnd w:id="2"/>
    <w:p w14:paraId="4CBCBE85" w14:textId="3D21D1B0" w:rsidR="003F69B1" w:rsidRDefault="00393B1D" w:rsidP="008932FB">
      <w:pPr>
        <w:pStyle w:val="05BodyCopy"/>
      </w:pPr>
      <w:r>
        <w:t>Updated: June 2022</w:t>
      </w:r>
    </w:p>
    <w:p w14:paraId="2396D2BD" w14:textId="77777777" w:rsidR="00393B1D" w:rsidRDefault="00393B1D" w:rsidP="008932FB">
      <w:pPr>
        <w:pStyle w:val="05BodyCopy"/>
      </w:pPr>
    </w:p>
    <w:p w14:paraId="1456CF57" w14:textId="50377F47" w:rsidR="00393B1D" w:rsidRDefault="00393B1D" w:rsidP="008932FB">
      <w:pPr>
        <w:pStyle w:val="05BodyCopy"/>
      </w:pPr>
      <w:r w:rsidRPr="00393B1D">
        <w:t xml:space="preserve">Asset </w:t>
      </w:r>
      <w:r w:rsidR="00132939">
        <w:t>n</w:t>
      </w:r>
      <w:r w:rsidRPr="00393B1D">
        <w:t>umber: 0002493</w:t>
      </w:r>
    </w:p>
    <w:p w14:paraId="0D86D001" w14:textId="04B82B1A" w:rsidR="00027B86" w:rsidRDefault="003F69B1" w:rsidP="00CD2DA8">
      <w:pPr>
        <w:pStyle w:val="03SubheadBodyTitle"/>
      </w:pPr>
      <w:r>
        <w:br w:type="page"/>
      </w:r>
      <w:r w:rsidR="00027B86">
        <w:lastRenderedPageBreak/>
        <w:t>Instructions</w:t>
      </w:r>
    </w:p>
    <w:p w14:paraId="07E67382" w14:textId="77777777" w:rsidR="00027B86" w:rsidRDefault="00027B86" w:rsidP="00027B86">
      <w:pPr>
        <w:pStyle w:val="05BodyCopy"/>
      </w:pPr>
      <w:r>
        <w:t xml:space="preserve">This template contains the minimum required information to define and manage a technical governance program. It does not contain policy details which are documented separately. This document is a centralized list of policies to manage and who is involved in the management process.  </w:t>
      </w:r>
    </w:p>
    <w:p w14:paraId="2EE9FE18" w14:textId="77777777" w:rsidR="00027B86" w:rsidRDefault="00027B86" w:rsidP="00027B86">
      <w:pPr>
        <w:pStyle w:val="05BodyCopy"/>
      </w:pPr>
    </w:p>
    <w:p w14:paraId="61C5BD94" w14:textId="77777777" w:rsidR="00027B86" w:rsidRDefault="00027B86" w:rsidP="00027B86">
      <w:pPr>
        <w:pStyle w:val="05BodyCopy"/>
      </w:pPr>
      <w:r>
        <w:t xml:space="preserve">At a minimum, include the most critical technical governance policies and grow this document to include additional technical governance policies. </w:t>
      </w:r>
    </w:p>
    <w:p w14:paraId="05573CBE" w14:textId="77777777" w:rsidR="000A567D" w:rsidRDefault="000A567D">
      <w:pPr>
        <w:rPr>
          <w:b/>
          <w:sz w:val="32"/>
        </w:rPr>
      </w:pPr>
      <w:r>
        <w:br w:type="page"/>
      </w:r>
    </w:p>
    <w:p w14:paraId="47E937FE" w14:textId="0D5B5EF9" w:rsidR="00027B86" w:rsidRDefault="00027B86" w:rsidP="000A567D">
      <w:pPr>
        <w:pStyle w:val="03SubheadBodyTitle"/>
      </w:pPr>
      <w:r>
        <w:lastRenderedPageBreak/>
        <w:t xml:space="preserve">&lt;Customer&gt; </w:t>
      </w:r>
    </w:p>
    <w:p w14:paraId="3A08C3EE" w14:textId="77777777" w:rsidR="00027B86" w:rsidRDefault="00027B86" w:rsidP="00BD1FA6">
      <w:pPr>
        <w:pStyle w:val="03SubheadBodyTitle"/>
      </w:pPr>
      <w:r>
        <w:t>Technical Governance Foundations</w:t>
      </w:r>
    </w:p>
    <w:p w14:paraId="7D514DF6" w14:textId="06873D3E" w:rsidR="00027B86" w:rsidRDefault="00027B86" w:rsidP="00027B86">
      <w:pPr>
        <w:pStyle w:val="05BodyCopy"/>
      </w:pPr>
      <w:r w:rsidRPr="00CE3FE5">
        <w:rPr>
          <w:b/>
          <w:bCs/>
        </w:rPr>
        <w:t>Technical governance program owner</w:t>
      </w:r>
      <w:r>
        <w:t xml:space="preserve">: &lt;insert name, </w:t>
      </w:r>
      <w:r w:rsidR="00D511FB">
        <w:t>title,</w:t>
      </w:r>
      <w:r>
        <w:t xml:space="preserve"> and contact information&gt;</w:t>
      </w:r>
    </w:p>
    <w:p w14:paraId="3328C1AA" w14:textId="77777777" w:rsidR="00027B86" w:rsidRDefault="00027B86" w:rsidP="00027B86">
      <w:pPr>
        <w:pStyle w:val="05BodyCopy"/>
      </w:pPr>
    </w:p>
    <w:p w14:paraId="3D9A74CB" w14:textId="54C8EB46" w:rsidR="00027B86" w:rsidRDefault="00027B86" w:rsidP="00BD1FA6">
      <w:pPr>
        <w:pStyle w:val="04SubheadBody"/>
      </w:pPr>
      <w:r>
        <w:t xml:space="preserve">Policies in </w:t>
      </w:r>
      <w:r w:rsidR="00C025EB">
        <w:t>S</w:t>
      </w:r>
      <w:r>
        <w:t xml:space="preserve">cope: </w:t>
      </w:r>
    </w:p>
    <w:p w14:paraId="697F6802" w14:textId="62E023E7" w:rsidR="00027B86" w:rsidRDefault="00027B86" w:rsidP="008E7675">
      <w:pPr>
        <w:pStyle w:val="05BodyCopy"/>
        <w:numPr>
          <w:ilvl w:val="0"/>
          <w:numId w:val="6"/>
        </w:numPr>
        <w:spacing w:after="40"/>
        <w:ind w:left="284" w:hanging="284"/>
      </w:pPr>
      <w:r>
        <w:t>&lt;Policy Name&gt;</w:t>
      </w:r>
    </w:p>
    <w:p w14:paraId="57C613E1" w14:textId="40995D39" w:rsidR="00027B86" w:rsidRDefault="00027B86" w:rsidP="008E7675">
      <w:pPr>
        <w:pStyle w:val="05BodyCopy"/>
        <w:numPr>
          <w:ilvl w:val="0"/>
          <w:numId w:val="6"/>
        </w:numPr>
        <w:spacing w:after="40"/>
        <w:ind w:left="284" w:hanging="284"/>
      </w:pPr>
      <w:r>
        <w:t>&lt;Policy Name&gt;</w:t>
      </w:r>
    </w:p>
    <w:p w14:paraId="64F581F1" w14:textId="569A39E8" w:rsidR="00027B86" w:rsidRDefault="00027B86" w:rsidP="008E7675">
      <w:pPr>
        <w:pStyle w:val="05BodyCopy"/>
        <w:numPr>
          <w:ilvl w:val="0"/>
          <w:numId w:val="6"/>
        </w:numPr>
        <w:spacing w:after="40"/>
        <w:ind w:left="284" w:hanging="284"/>
      </w:pPr>
      <w:r>
        <w:t>&lt;Policy Name&gt;</w:t>
      </w:r>
    </w:p>
    <w:p w14:paraId="3986E746" w14:textId="77777777" w:rsidR="00027B86" w:rsidRDefault="00027B86" w:rsidP="00027B86">
      <w:pPr>
        <w:pStyle w:val="05BodyCopy"/>
      </w:pPr>
    </w:p>
    <w:p w14:paraId="0763316A" w14:textId="030DC9C7" w:rsidR="00027B86" w:rsidRDefault="00027B86" w:rsidP="00BD1FA6">
      <w:pPr>
        <w:pStyle w:val="04SubheadBody"/>
      </w:pPr>
      <w:r>
        <w:t xml:space="preserve">Policy </w:t>
      </w:r>
      <w:r w:rsidR="00C025EB">
        <w:t>w</w:t>
      </w:r>
      <w:r>
        <w:t xml:space="preserve">riter(s): </w:t>
      </w:r>
    </w:p>
    <w:p w14:paraId="036B5FD7" w14:textId="39FD9874" w:rsidR="00027B86" w:rsidRDefault="00027B86" w:rsidP="008E7675">
      <w:pPr>
        <w:pStyle w:val="05BodyCopy"/>
        <w:numPr>
          <w:ilvl w:val="0"/>
          <w:numId w:val="6"/>
        </w:numPr>
        <w:spacing w:after="40"/>
        <w:ind w:left="284" w:hanging="284"/>
      </w:pPr>
      <w:r>
        <w:t>&lt;insert name, title, contact information and scope of policies responsible&gt;</w:t>
      </w:r>
    </w:p>
    <w:p w14:paraId="494874A6" w14:textId="25364471" w:rsidR="00027B86" w:rsidRDefault="00027B86" w:rsidP="008E7675">
      <w:pPr>
        <w:pStyle w:val="05BodyCopy"/>
        <w:numPr>
          <w:ilvl w:val="0"/>
          <w:numId w:val="6"/>
        </w:numPr>
        <w:spacing w:after="40"/>
        <w:ind w:left="284" w:hanging="284"/>
      </w:pPr>
      <w:r>
        <w:t>&lt;insert name, title, contact information and scope of policies responsible&gt;</w:t>
      </w:r>
    </w:p>
    <w:p w14:paraId="7BAFF152" w14:textId="7FC91D54" w:rsidR="00027B86" w:rsidRDefault="00027B86" w:rsidP="008E7675">
      <w:pPr>
        <w:pStyle w:val="05BodyCopy"/>
        <w:numPr>
          <w:ilvl w:val="0"/>
          <w:numId w:val="6"/>
        </w:numPr>
        <w:spacing w:after="40"/>
        <w:ind w:left="284" w:hanging="284"/>
      </w:pPr>
      <w:r>
        <w:t>&lt;insert name, title, contact information and scope of policies responsible&gt;</w:t>
      </w:r>
    </w:p>
    <w:p w14:paraId="27C9E202" w14:textId="77777777" w:rsidR="00027B86" w:rsidRDefault="00027B86" w:rsidP="00027B86">
      <w:pPr>
        <w:pStyle w:val="05BodyCopy"/>
      </w:pPr>
    </w:p>
    <w:p w14:paraId="06F02D17" w14:textId="2BD4252E" w:rsidR="00027B86" w:rsidRDefault="00027B86" w:rsidP="006E0C86">
      <w:pPr>
        <w:pStyle w:val="04SubheadBody"/>
      </w:pPr>
      <w:r>
        <w:t xml:space="preserve">Teams </w:t>
      </w:r>
      <w:r w:rsidR="00C025EB">
        <w:t>to Consult for Creation and Management of Policy</w:t>
      </w:r>
      <w:r>
        <w:t>:</w:t>
      </w:r>
    </w:p>
    <w:p w14:paraId="46FE6DF9" w14:textId="59DDACEA" w:rsidR="00027B86" w:rsidRDefault="00027B86" w:rsidP="00664519">
      <w:pPr>
        <w:pStyle w:val="05BodyCopy"/>
        <w:numPr>
          <w:ilvl w:val="0"/>
          <w:numId w:val="7"/>
        </w:numPr>
        <w:spacing w:after="40"/>
        <w:ind w:left="284" w:hanging="284"/>
      </w:pPr>
      <w:r>
        <w:t>&lt;Name of team (or org), name of team leader, title, contact information and scope of policies responsible&gt;</w:t>
      </w:r>
    </w:p>
    <w:p w14:paraId="29CDC027" w14:textId="708DE1A4" w:rsidR="00027B86" w:rsidRDefault="00027B86" w:rsidP="00664519">
      <w:pPr>
        <w:pStyle w:val="05BodyCopy"/>
        <w:numPr>
          <w:ilvl w:val="0"/>
          <w:numId w:val="7"/>
        </w:numPr>
        <w:spacing w:after="40"/>
        <w:ind w:left="284" w:hanging="284"/>
      </w:pPr>
      <w:r>
        <w:t>&lt;Name of team (or org), name of team leader, title, contact information and scope of policies responsible&gt;</w:t>
      </w:r>
    </w:p>
    <w:p w14:paraId="555151B6" w14:textId="0E1648FE" w:rsidR="00027B86" w:rsidRDefault="00027B86" w:rsidP="00664519">
      <w:pPr>
        <w:pStyle w:val="05BodyCopy"/>
        <w:numPr>
          <w:ilvl w:val="0"/>
          <w:numId w:val="7"/>
        </w:numPr>
        <w:spacing w:after="40"/>
        <w:ind w:left="284" w:hanging="284"/>
      </w:pPr>
      <w:r>
        <w:t>&lt;Name of team (or org), name of team leader, title, contact information and scope of policies responsible&gt;</w:t>
      </w:r>
    </w:p>
    <w:p w14:paraId="2BB8A024" w14:textId="77777777" w:rsidR="00027B86" w:rsidRDefault="00027B86" w:rsidP="00664519">
      <w:pPr>
        <w:pStyle w:val="05BodyCopy"/>
      </w:pPr>
    </w:p>
    <w:p w14:paraId="64E44391" w14:textId="18D7B631" w:rsidR="00027B86" w:rsidRDefault="00027B86" w:rsidP="006E0C86">
      <w:pPr>
        <w:pStyle w:val="04SubheadBody"/>
      </w:pPr>
      <w:r>
        <w:t xml:space="preserve">Policy </w:t>
      </w:r>
      <w:r w:rsidR="00B33DCF">
        <w:t>A</w:t>
      </w:r>
      <w:r>
        <w:t>pprovers:</w:t>
      </w:r>
    </w:p>
    <w:p w14:paraId="2400FE40" w14:textId="4CF8DC71" w:rsidR="00027B86" w:rsidRDefault="00027B86" w:rsidP="00664519">
      <w:pPr>
        <w:pStyle w:val="05BodyCopy"/>
        <w:numPr>
          <w:ilvl w:val="0"/>
          <w:numId w:val="8"/>
        </w:numPr>
        <w:spacing w:after="40"/>
        <w:ind w:left="284" w:hanging="284"/>
      </w:pPr>
      <w:r>
        <w:t>&lt;insert name, title, contact information and scope of policies responsible&gt;</w:t>
      </w:r>
    </w:p>
    <w:p w14:paraId="5526984B" w14:textId="3B3F2B79" w:rsidR="00027B86" w:rsidRDefault="00027B86" w:rsidP="00664519">
      <w:pPr>
        <w:pStyle w:val="05BodyCopy"/>
        <w:numPr>
          <w:ilvl w:val="0"/>
          <w:numId w:val="8"/>
        </w:numPr>
        <w:spacing w:after="40"/>
        <w:ind w:left="284" w:hanging="284"/>
      </w:pPr>
      <w:r>
        <w:t>&lt;insert name, title, contact information and scope of policies responsible&gt;</w:t>
      </w:r>
    </w:p>
    <w:p w14:paraId="44AD542E" w14:textId="0173928F" w:rsidR="00027B86" w:rsidRDefault="00027B86" w:rsidP="00664519">
      <w:pPr>
        <w:pStyle w:val="05BodyCopy"/>
        <w:numPr>
          <w:ilvl w:val="0"/>
          <w:numId w:val="8"/>
        </w:numPr>
        <w:spacing w:after="40"/>
        <w:ind w:left="284" w:hanging="284"/>
      </w:pPr>
      <w:r>
        <w:t>&lt;insert name, title, contact information and scope of policies responsible&gt;</w:t>
      </w:r>
    </w:p>
    <w:p w14:paraId="488347DF" w14:textId="77777777" w:rsidR="00027B86" w:rsidRDefault="00027B86" w:rsidP="00027B86">
      <w:pPr>
        <w:pStyle w:val="05BodyCopy"/>
      </w:pPr>
    </w:p>
    <w:p w14:paraId="6F6903B6" w14:textId="26BB4C7B" w:rsidR="00027B86" w:rsidRDefault="00027B86" w:rsidP="00FC4410">
      <w:pPr>
        <w:pStyle w:val="04SubheadBody"/>
      </w:pPr>
      <w:r>
        <w:t xml:space="preserve">Teams </w:t>
      </w:r>
      <w:r w:rsidR="004E2FF6">
        <w:t>to Inform for Creation and Management of Policy:</w:t>
      </w:r>
    </w:p>
    <w:p w14:paraId="2AC044D2" w14:textId="5578C74B" w:rsidR="00027B86" w:rsidRDefault="00027B86" w:rsidP="00664519">
      <w:pPr>
        <w:pStyle w:val="05BodyCopy"/>
        <w:numPr>
          <w:ilvl w:val="0"/>
          <w:numId w:val="9"/>
        </w:numPr>
        <w:spacing w:after="40"/>
        <w:ind w:left="284" w:hanging="284"/>
      </w:pPr>
      <w:r>
        <w:t>&lt;Name of team (or org), name of team leader, title, contact information and scope of policies responsible&gt;</w:t>
      </w:r>
    </w:p>
    <w:p w14:paraId="2D1CEEC0" w14:textId="7A46C721" w:rsidR="00027B86" w:rsidRDefault="00027B86" w:rsidP="00664519">
      <w:pPr>
        <w:pStyle w:val="05BodyCopy"/>
        <w:numPr>
          <w:ilvl w:val="0"/>
          <w:numId w:val="9"/>
        </w:numPr>
        <w:spacing w:after="40"/>
        <w:ind w:left="284" w:hanging="284"/>
      </w:pPr>
      <w:r>
        <w:t>&lt;Name of team (or org), name of team leader, title, contact information and scope of policies responsible&gt;</w:t>
      </w:r>
    </w:p>
    <w:p w14:paraId="3784931B" w14:textId="08522DE9" w:rsidR="00663E20" w:rsidRPr="003F69B1" w:rsidRDefault="00027B86" w:rsidP="00664519">
      <w:pPr>
        <w:pStyle w:val="05BodyCopy"/>
        <w:numPr>
          <w:ilvl w:val="0"/>
          <w:numId w:val="9"/>
        </w:numPr>
        <w:spacing w:after="40"/>
        <w:ind w:left="284" w:hanging="284"/>
      </w:pPr>
      <w:r>
        <w:t>&lt;Name of team (or org), name of team leader, title, contact information and scope of policies responsible&gt;</w:t>
      </w:r>
    </w:p>
    <w:sectPr w:rsidR="00663E20" w:rsidRPr="003F69B1" w:rsidSect="006C3F48">
      <w:headerReference w:type="default" r:id="rId11"/>
      <w:footerReference w:type="even" r:id="rId12"/>
      <w:footerReference w:type="default" r:id="rId13"/>
      <w:headerReference w:type="first" r:id="rId14"/>
      <w:pgSz w:w="12242" w:h="15842" w:code="1"/>
      <w:pgMar w:top="2160" w:right="1440" w:bottom="1440" w:left="1440" w:header="288" w:footer="5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6B40" w14:textId="77777777" w:rsidR="00CB2186" w:rsidRDefault="00CB2186" w:rsidP="002B61C4">
      <w:r>
        <w:separator/>
      </w:r>
    </w:p>
  </w:endnote>
  <w:endnote w:type="continuationSeparator" w:id="0">
    <w:p w14:paraId="286735EA" w14:textId="77777777" w:rsidR="00CB2186" w:rsidRDefault="00CB2186" w:rsidP="002B61C4">
      <w:r>
        <w:continuationSeparator/>
      </w:r>
    </w:p>
  </w:endnote>
  <w:endnote w:type="continuationNotice" w:id="1">
    <w:p w14:paraId="097EAEEE" w14:textId="77777777" w:rsidR="00CB2186" w:rsidRDefault="00CB21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L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816833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C567DA" w14:textId="77777777" w:rsidR="00C87FA3" w:rsidRDefault="00C87FA3" w:rsidP="008E7C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0013122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6F5038" w14:textId="6ABADDAE" w:rsidR="00F324FF" w:rsidRDefault="00F324FF" w:rsidP="00C87FA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2527AA" w14:textId="77777777" w:rsidR="00F324FF" w:rsidRDefault="00F324FF" w:rsidP="00F324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400213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FA78E" w14:textId="4679C127" w:rsidR="00F324FF" w:rsidRDefault="00F324FF" w:rsidP="00C87F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10250F" w14:textId="77777777" w:rsidR="00D95639" w:rsidRDefault="00D95639" w:rsidP="00D95639">
    <w:pPr>
      <w:pStyle w:val="Footer"/>
      <w:ind w:right="360" w:firstLine="360"/>
    </w:pPr>
  </w:p>
  <w:p w14:paraId="68C5ABC8" w14:textId="77777777" w:rsidR="0057189F" w:rsidRDefault="0057189F" w:rsidP="00D95639">
    <w:pPr>
      <w:pStyle w:val="09LegalFooter"/>
      <w:rPr>
        <w:szCs w:val="12"/>
      </w:rPr>
    </w:pPr>
  </w:p>
  <w:p w14:paraId="03E31595" w14:textId="7AA360CE" w:rsidR="00F324FF" w:rsidRPr="00D95639" w:rsidRDefault="000D00BF" w:rsidP="00D95639">
    <w:pPr>
      <w:pStyle w:val="09LegalFooter"/>
      <w:rPr>
        <w:szCs w:val="12"/>
      </w:rPr>
    </w:pPr>
    <w:r w:rsidRPr="000D00BF">
      <w:rPr>
        <w:szCs w:val="12"/>
      </w:rPr>
      <w:t>© 2022 ServiceNow, Inc. All rights reserved. ServiceNow, the ServiceNow logo, Now, Now Platform, and other ServiceNow marks are trademarks and/or registered trademarks of ServiceNow, Inc. in the United States and/or other countries. Other company and product names may be trademarks of the respective companies with which they are associated.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E26B7" w14:textId="77777777" w:rsidR="00CB2186" w:rsidRDefault="00CB2186" w:rsidP="002B61C4">
      <w:r>
        <w:separator/>
      </w:r>
    </w:p>
  </w:footnote>
  <w:footnote w:type="continuationSeparator" w:id="0">
    <w:p w14:paraId="60F414DB" w14:textId="77777777" w:rsidR="00CB2186" w:rsidRDefault="00CB2186" w:rsidP="002B61C4">
      <w:r>
        <w:continuationSeparator/>
      </w:r>
    </w:p>
  </w:footnote>
  <w:footnote w:type="continuationNotice" w:id="1">
    <w:p w14:paraId="018561D5" w14:textId="77777777" w:rsidR="00CB2186" w:rsidRDefault="00CB21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A918" w14:textId="40D38E59" w:rsidR="002B61C4" w:rsidRDefault="002B61C4" w:rsidP="002B61C4">
    <w:pPr>
      <w:pStyle w:val="Header"/>
      <w:tabs>
        <w:tab w:val="clear" w:pos="4513"/>
        <w:tab w:val="clear" w:pos="9026"/>
      </w:tabs>
      <w:ind w:left="-1083"/>
    </w:pPr>
    <w:r>
      <w:rPr>
        <w:noProof/>
      </w:rPr>
      <w:drawing>
        <wp:inline distT="0" distB="0" distL="0" distR="0" wp14:anchorId="735D35D6" wp14:editId="75E5C630">
          <wp:extent cx="7297200" cy="1144800"/>
          <wp:effectExtent l="0" t="0" r="0" b="0"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97200" cy="114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3695" w14:textId="5B96DE7B" w:rsidR="00AD2E97" w:rsidRDefault="0023247A" w:rsidP="0023247A">
    <w:pPr>
      <w:pStyle w:val="Header"/>
      <w:ind w:left="-1083"/>
    </w:pPr>
    <w:r>
      <w:rPr>
        <w:noProof/>
      </w:rPr>
      <w:drawing>
        <wp:inline distT="0" distB="0" distL="0" distR="0" wp14:anchorId="45E20C7E" wp14:editId="2047CEEF">
          <wp:extent cx="7297200" cy="1144800"/>
          <wp:effectExtent l="0" t="0" r="0" b="0"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97200" cy="114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70F"/>
    <w:multiLevelType w:val="hybridMultilevel"/>
    <w:tmpl w:val="B2863C06"/>
    <w:lvl w:ilvl="0" w:tplc="926E2850">
      <w:start w:val="1"/>
      <w:numFmt w:val="bullet"/>
      <w:pStyle w:val="Tertiary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F24AFA"/>
    <w:multiLevelType w:val="hybridMultilevel"/>
    <w:tmpl w:val="0862DD88"/>
    <w:lvl w:ilvl="0" w:tplc="600AF5CE">
      <w:start w:val="1"/>
      <w:numFmt w:val="bullet"/>
      <w:pStyle w:val="Seconday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719EE"/>
    <w:multiLevelType w:val="hybridMultilevel"/>
    <w:tmpl w:val="2D2A1C30"/>
    <w:lvl w:ilvl="0" w:tplc="C58C38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E5938"/>
    <w:multiLevelType w:val="hybridMultilevel"/>
    <w:tmpl w:val="BCEACECE"/>
    <w:lvl w:ilvl="0" w:tplc="82D6C128">
      <w:start w:val="1"/>
      <w:numFmt w:val="bullet"/>
      <w:pStyle w:val="12TableBullets"/>
      <w:lvlText w:val=""/>
      <w:lvlJc w:val="left"/>
      <w:pPr>
        <w:ind w:left="360" w:hanging="360"/>
      </w:pPr>
      <w:rPr>
        <w:rFonts w:ascii="Symbol" w:hAnsi="Symbol" w:hint="default"/>
        <w:color w:val="81B5A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E5124"/>
    <w:multiLevelType w:val="hybridMultilevel"/>
    <w:tmpl w:val="1B46C5B0"/>
    <w:lvl w:ilvl="0" w:tplc="C58C38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17B49"/>
    <w:multiLevelType w:val="hybridMultilevel"/>
    <w:tmpl w:val="F08A7AB4"/>
    <w:lvl w:ilvl="0" w:tplc="38C8A398">
      <w:start w:val="1"/>
      <w:numFmt w:val="bullet"/>
      <w:pStyle w:val="QuarternaryBUllets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19E4EAF"/>
    <w:multiLevelType w:val="hybridMultilevel"/>
    <w:tmpl w:val="2AB0EF46"/>
    <w:lvl w:ilvl="0" w:tplc="C58C38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724D0"/>
    <w:multiLevelType w:val="hybridMultilevel"/>
    <w:tmpl w:val="77243DD4"/>
    <w:lvl w:ilvl="0" w:tplc="C58C38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7293B"/>
    <w:multiLevelType w:val="hybridMultilevel"/>
    <w:tmpl w:val="8EF619E6"/>
    <w:lvl w:ilvl="0" w:tplc="16CC0CE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86ED79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5646">
    <w:abstractNumId w:val="3"/>
  </w:num>
  <w:num w:numId="2" w16cid:durableId="514466808">
    <w:abstractNumId w:val="8"/>
  </w:num>
  <w:num w:numId="3" w16cid:durableId="1714886385">
    <w:abstractNumId w:val="1"/>
  </w:num>
  <w:num w:numId="4" w16cid:durableId="34164956">
    <w:abstractNumId w:val="0"/>
  </w:num>
  <w:num w:numId="5" w16cid:durableId="1548368802">
    <w:abstractNumId w:val="5"/>
  </w:num>
  <w:num w:numId="6" w16cid:durableId="269702414">
    <w:abstractNumId w:val="7"/>
  </w:num>
  <w:num w:numId="7" w16cid:durableId="302124403">
    <w:abstractNumId w:val="2"/>
  </w:num>
  <w:num w:numId="8" w16cid:durableId="482743600">
    <w:abstractNumId w:val="4"/>
  </w:num>
  <w:num w:numId="9" w16cid:durableId="97775767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70"/>
    <w:rsid w:val="000072C0"/>
    <w:rsid w:val="00017558"/>
    <w:rsid w:val="00022A5A"/>
    <w:rsid w:val="000277DB"/>
    <w:rsid w:val="00027B86"/>
    <w:rsid w:val="000367CF"/>
    <w:rsid w:val="000536ED"/>
    <w:rsid w:val="00071370"/>
    <w:rsid w:val="00071415"/>
    <w:rsid w:val="00071B42"/>
    <w:rsid w:val="000731EA"/>
    <w:rsid w:val="00075504"/>
    <w:rsid w:val="00077C46"/>
    <w:rsid w:val="000A567D"/>
    <w:rsid w:val="000B125D"/>
    <w:rsid w:val="000B4F45"/>
    <w:rsid w:val="000C0FD0"/>
    <w:rsid w:val="000D00BF"/>
    <w:rsid w:val="000E35A0"/>
    <w:rsid w:val="000E53CE"/>
    <w:rsid w:val="00100956"/>
    <w:rsid w:val="00106B29"/>
    <w:rsid w:val="00111F87"/>
    <w:rsid w:val="00132939"/>
    <w:rsid w:val="00134A20"/>
    <w:rsid w:val="0013692E"/>
    <w:rsid w:val="0015669A"/>
    <w:rsid w:val="001655CC"/>
    <w:rsid w:val="00167367"/>
    <w:rsid w:val="00177649"/>
    <w:rsid w:val="00187AF4"/>
    <w:rsid w:val="001A25AC"/>
    <w:rsid w:val="001A25B2"/>
    <w:rsid w:val="001C0644"/>
    <w:rsid w:val="001D7346"/>
    <w:rsid w:val="001F2BA2"/>
    <w:rsid w:val="001F68F2"/>
    <w:rsid w:val="00207453"/>
    <w:rsid w:val="002178B7"/>
    <w:rsid w:val="0023247A"/>
    <w:rsid w:val="00245D21"/>
    <w:rsid w:val="0025425D"/>
    <w:rsid w:val="00254CED"/>
    <w:rsid w:val="00256613"/>
    <w:rsid w:val="0025768C"/>
    <w:rsid w:val="00257E7D"/>
    <w:rsid w:val="002B61C4"/>
    <w:rsid w:val="002B6BDA"/>
    <w:rsid w:val="002C093C"/>
    <w:rsid w:val="002F1ACB"/>
    <w:rsid w:val="003016E1"/>
    <w:rsid w:val="00341810"/>
    <w:rsid w:val="00364303"/>
    <w:rsid w:val="00364317"/>
    <w:rsid w:val="00371A0E"/>
    <w:rsid w:val="0038253E"/>
    <w:rsid w:val="00383E3E"/>
    <w:rsid w:val="0039004C"/>
    <w:rsid w:val="00393B1D"/>
    <w:rsid w:val="003A6F3C"/>
    <w:rsid w:val="003B588B"/>
    <w:rsid w:val="003C1691"/>
    <w:rsid w:val="003C3CD0"/>
    <w:rsid w:val="003C5C08"/>
    <w:rsid w:val="003D1EEA"/>
    <w:rsid w:val="003F69B1"/>
    <w:rsid w:val="003F7200"/>
    <w:rsid w:val="00401EF2"/>
    <w:rsid w:val="00407D5E"/>
    <w:rsid w:val="0041228C"/>
    <w:rsid w:val="004359FC"/>
    <w:rsid w:val="00445A74"/>
    <w:rsid w:val="004655F9"/>
    <w:rsid w:val="00481402"/>
    <w:rsid w:val="00482B9D"/>
    <w:rsid w:val="004B23AE"/>
    <w:rsid w:val="004B6664"/>
    <w:rsid w:val="004D275F"/>
    <w:rsid w:val="004E2FF6"/>
    <w:rsid w:val="005045E5"/>
    <w:rsid w:val="005053CE"/>
    <w:rsid w:val="00537141"/>
    <w:rsid w:val="00550F0A"/>
    <w:rsid w:val="005702C2"/>
    <w:rsid w:val="0057189F"/>
    <w:rsid w:val="00573B17"/>
    <w:rsid w:val="005802DA"/>
    <w:rsid w:val="00595800"/>
    <w:rsid w:val="0059798D"/>
    <w:rsid w:val="005A3694"/>
    <w:rsid w:val="005A47D4"/>
    <w:rsid w:val="005A4BC1"/>
    <w:rsid w:val="005B0552"/>
    <w:rsid w:val="005E15D4"/>
    <w:rsid w:val="005E3FDB"/>
    <w:rsid w:val="005F5BB3"/>
    <w:rsid w:val="00644B78"/>
    <w:rsid w:val="00646AE2"/>
    <w:rsid w:val="00647F8C"/>
    <w:rsid w:val="00663E20"/>
    <w:rsid w:val="00664519"/>
    <w:rsid w:val="00664ECF"/>
    <w:rsid w:val="00673258"/>
    <w:rsid w:val="00684F0E"/>
    <w:rsid w:val="00696DF8"/>
    <w:rsid w:val="006B1D31"/>
    <w:rsid w:val="006B38B6"/>
    <w:rsid w:val="006B5D63"/>
    <w:rsid w:val="006C3F48"/>
    <w:rsid w:val="006C6DBD"/>
    <w:rsid w:val="006D701F"/>
    <w:rsid w:val="006E0C86"/>
    <w:rsid w:val="006F02E4"/>
    <w:rsid w:val="006F38D4"/>
    <w:rsid w:val="00701DBB"/>
    <w:rsid w:val="00702258"/>
    <w:rsid w:val="00723F15"/>
    <w:rsid w:val="00726408"/>
    <w:rsid w:val="0075798A"/>
    <w:rsid w:val="007633E4"/>
    <w:rsid w:val="00765C5E"/>
    <w:rsid w:val="00767970"/>
    <w:rsid w:val="0078294B"/>
    <w:rsid w:val="007844C8"/>
    <w:rsid w:val="00793769"/>
    <w:rsid w:val="007B287F"/>
    <w:rsid w:val="007B4FAE"/>
    <w:rsid w:val="007C314E"/>
    <w:rsid w:val="007C401C"/>
    <w:rsid w:val="007D13E9"/>
    <w:rsid w:val="007D564F"/>
    <w:rsid w:val="007D569A"/>
    <w:rsid w:val="007E4A4E"/>
    <w:rsid w:val="007F41BF"/>
    <w:rsid w:val="00803F47"/>
    <w:rsid w:val="00821941"/>
    <w:rsid w:val="00842296"/>
    <w:rsid w:val="008932FB"/>
    <w:rsid w:val="008A1900"/>
    <w:rsid w:val="008A28F7"/>
    <w:rsid w:val="008B5092"/>
    <w:rsid w:val="008B545E"/>
    <w:rsid w:val="008C2815"/>
    <w:rsid w:val="008D2864"/>
    <w:rsid w:val="008D7F05"/>
    <w:rsid w:val="008E7675"/>
    <w:rsid w:val="008E7CBA"/>
    <w:rsid w:val="00910269"/>
    <w:rsid w:val="00916A47"/>
    <w:rsid w:val="00921B82"/>
    <w:rsid w:val="00940A2B"/>
    <w:rsid w:val="00944C8F"/>
    <w:rsid w:val="00964DAF"/>
    <w:rsid w:val="00972081"/>
    <w:rsid w:val="00991C70"/>
    <w:rsid w:val="00997F08"/>
    <w:rsid w:val="009A48F9"/>
    <w:rsid w:val="009E0446"/>
    <w:rsid w:val="009F11C7"/>
    <w:rsid w:val="009F418D"/>
    <w:rsid w:val="00A07CD7"/>
    <w:rsid w:val="00A1370A"/>
    <w:rsid w:val="00A222A1"/>
    <w:rsid w:val="00A279D7"/>
    <w:rsid w:val="00A3259E"/>
    <w:rsid w:val="00A34AB8"/>
    <w:rsid w:val="00A376D1"/>
    <w:rsid w:val="00A752FC"/>
    <w:rsid w:val="00A77AF9"/>
    <w:rsid w:val="00A86DE3"/>
    <w:rsid w:val="00A93F10"/>
    <w:rsid w:val="00A943AF"/>
    <w:rsid w:val="00AB4809"/>
    <w:rsid w:val="00AD2E97"/>
    <w:rsid w:val="00AD2FAE"/>
    <w:rsid w:val="00AE2C92"/>
    <w:rsid w:val="00AE3F11"/>
    <w:rsid w:val="00AF02A6"/>
    <w:rsid w:val="00B01CFA"/>
    <w:rsid w:val="00B07AC9"/>
    <w:rsid w:val="00B33DCF"/>
    <w:rsid w:val="00B400AD"/>
    <w:rsid w:val="00B74FA1"/>
    <w:rsid w:val="00BA1171"/>
    <w:rsid w:val="00BA667A"/>
    <w:rsid w:val="00BB3C29"/>
    <w:rsid w:val="00BD1FA6"/>
    <w:rsid w:val="00BE2873"/>
    <w:rsid w:val="00BE5061"/>
    <w:rsid w:val="00BF016B"/>
    <w:rsid w:val="00BF08DC"/>
    <w:rsid w:val="00BF0919"/>
    <w:rsid w:val="00C025EB"/>
    <w:rsid w:val="00C0672A"/>
    <w:rsid w:val="00C12B3D"/>
    <w:rsid w:val="00C2082E"/>
    <w:rsid w:val="00C2262E"/>
    <w:rsid w:val="00C2757E"/>
    <w:rsid w:val="00C5088D"/>
    <w:rsid w:val="00C61479"/>
    <w:rsid w:val="00C61E5E"/>
    <w:rsid w:val="00C87FA3"/>
    <w:rsid w:val="00C90EE9"/>
    <w:rsid w:val="00C9253F"/>
    <w:rsid w:val="00C95F92"/>
    <w:rsid w:val="00CA1279"/>
    <w:rsid w:val="00CB0803"/>
    <w:rsid w:val="00CB2186"/>
    <w:rsid w:val="00CB2D09"/>
    <w:rsid w:val="00CC757E"/>
    <w:rsid w:val="00CC75F0"/>
    <w:rsid w:val="00CC7C2A"/>
    <w:rsid w:val="00CD2DA8"/>
    <w:rsid w:val="00CD4588"/>
    <w:rsid w:val="00CE0D40"/>
    <w:rsid w:val="00CE3FE5"/>
    <w:rsid w:val="00D036FC"/>
    <w:rsid w:val="00D1474A"/>
    <w:rsid w:val="00D15E68"/>
    <w:rsid w:val="00D511FB"/>
    <w:rsid w:val="00D52CA8"/>
    <w:rsid w:val="00D56244"/>
    <w:rsid w:val="00D578A1"/>
    <w:rsid w:val="00D67879"/>
    <w:rsid w:val="00D71DBE"/>
    <w:rsid w:val="00D754B0"/>
    <w:rsid w:val="00D87D54"/>
    <w:rsid w:val="00D90B09"/>
    <w:rsid w:val="00D94A35"/>
    <w:rsid w:val="00D95270"/>
    <w:rsid w:val="00D95639"/>
    <w:rsid w:val="00DB0A2C"/>
    <w:rsid w:val="00DB24E5"/>
    <w:rsid w:val="00DC6CA3"/>
    <w:rsid w:val="00DC7274"/>
    <w:rsid w:val="00DE4159"/>
    <w:rsid w:val="00DF0739"/>
    <w:rsid w:val="00E1001C"/>
    <w:rsid w:val="00E12BD1"/>
    <w:rsid w:val="00E12D50"/>
    <w:rsid w:val="00E2405B"/>
    <w:rsid w:val="00E421E0"/>
    <w:rsid w:val="00E64AAD"/>
    <w:rsid w:val="00E7332A"/>
    <w:rsid w:val="00EB3E85"/>
    <w:rsid w:val="00EB6EB6"/>
    <w:rsid w:val="00ED0494"/>
    <w:rsid w:val="00ED3DBE"/>
    <w:rsid w:val="00ED55AE"/>
    <w:rsid w:val="00EE1A56"/>
    <w:rsid w:val="00F03CDF"/>
    <w:rsid w:val="00F10C72"/>
    <w:rsid w:val="00F23260"/>
    <w:rsid w:val="00F3147B"/>
    <w:rsid w:val="00F324FF"/>
    <w:rsid w:val="00F376F1"/>
    <w:rsid w:val="00F37901"/>
    <w:rsid w:val="00F46EC4"/>
    <w:rsid w:val="00F575DA"/>
    <w:rsid w:val="00F630D4"/>
    <w:rsid w:val="00F72CC4"/>
    <w:rsid w:val="00F75DD3"/>
    <w:rsid w:val="00F83E6E"/>
    <w:rsid w:val="00F91CF2"/>
    <w:rsid w:val="00F9596A"/>
    <w:rsid w:val="00FB2A34"/>
    <w:rsid w:val="00FC4410"/>
    <w:rsid w:val="00FC59E3"/>
    <w:rsid w:val="00F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535DB"/>
  <w15:chartTrackingRefBased/>
  <w15:docId w15:val="{7A9CAD65-8818-4C3B-9D7C-ED19E3A3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082E"/>
    <w:rPr>
      <w:rFonts w:ascii="Century Gothic" w:hAnsi="Century Gothic"/>
      <w:sz w:val="18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82E"/>
    <w:pPr>
      <w:keepNext/>
      <w:keepLines/>
      <w:spacing w:before="120" w:after="12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82E"/>
    <w:pPr>
      <w:keepNext/>
      <w:keepLines/>
      <w:spacing w:before="160" w:after="120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qFormat/>
    <w:rsid w:val="00245D21"/>
    <w:pPr>
      <w:tabs>
        <w:tab w:val="right" w:leader="dot" w:pos="9043"/>
      </w:tabs>
      <w:spacing w:after="100"/>
      <w:ind w:left="187"/>
    </w:pPr>
    <w:rPr>
      <w:rFonts w:cstheme="minorHAnsi"/>
      <w:bCs/>
      <w:color w:val="000000" w:themeColor="text1"/>
      <w:sz w:val="20"/>
    </w:rPr>
  </w:style>
  <w:style w:type="paragraph" w:styleId="Header">
    <w:name w:val="header"/>
    <w:basedOn w:val="Normal"/>
    <w:link w:val="HeaderChar"/>
    <w:uiPriority w:val="99"/>
    <w:unhideWhenUsed/>
    <w:rsid w:val="002B61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1C4"/>
  </w:style>
  <w:style w:type="paragraph" w:styleId="Footer">
    <w:name w:val="footer"/>
    <w:basedOn w:val="Normal"/>
    <w:link w:val="FooterChar"/>
    <w:uiPriority w:val="99"/>
    <w:unhideWhenUsed/>
    <w:rsid w:val="002B61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1C4"/>
  </w:style>
  <w:style w:type="character" w:customStyle="1" w:styleId="Heading1Char">
    <w:name w:val="Heading 1 Char"/>
    <w:basedOn w:val="DefaultParagraphFont"/>
    <w:link w:val="Heading1"/>
    <w:uiPriority w:val="9"/>
    <w:rsid w:val="00C2082E"/>
    <w:rPr>
      <w:rFonts w:ascii="Century Gothic" w:eastAsiaTheme="majorEastAsia" w:hAnsi="Century Gothic" w:cstheme="majorBidi"/>
      <w:b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2082E"/>
    <w:rPr>
      <w:rFonts w:ascii="Century Gothic" w:eastAsiaTheme="majorEastAsia" w:hAnsi="Century Gothic" w:cstheme="majorBidi"/>
      <w:b/>
      <w:color w:val="000000" w:themeColor="text1"/>
      <w:sz w:val="22"/>
      <w:szCs w:val="26"/>
      <w:lang w:val="en-US"/>
    </w:rPr>
  </w:style>
  <w:style w:type="paragraph" w:customStyle="1" w:styleId="01TitlePageHeader">
    <w:name w:val="01_Title Page Header"/>
    <w:basedOn w:val="Normal"/>
    <w:next w:val="02TitlePageSubhead"/>
    <w:qFormat/>
    <w:rsid w:val="007B287F"/>
    <w:pPr>
      <w:spacing w:after="480"/>
    </w:pPr>
    <w:rPr>
      <w:b/>
      <w:sz w:val="60"/>
    </w:rPr>
  </w:style>
  <w:style w:type="paragraph" w:customStyle="1" w:styleId="02TitlePageSubhead">
    <w:name w:val="02_Title Page Subhead"/>
    <w:basedOn w:val="Normal"/>
    <w:qFormat/>
    <w:rsid w:val="00663E20"/>
    <w:pPr>
      <w:spacing w:after="5600"/>
    </w:pPr>
    <w:rPr>
      <w:color w:val="000000" w:themeColor="text1"/>
      <w:sz w:val="40"/>
    </w:rPr>
  </w:style>
  <w:style w:type="paragraph" w:customStyle="1" w:styleId="03SubheadBodyTitle">
    <w:name w:val="03_Subhead Body Title"/>
    <w:basedOn w:val="Normal"/>
    <w:qFormat/>
    <w:rsid w:val="00C2082E"/>
    <w:pPr>
      <w:spacing w:after="120"/>
    </w:pPr>
    <w:rPr>
      <w:b/>
      <w:sz w:val="32"/>
    </w:rPr>
  </w:style>
  <w:style w:type="paragraph" w:customStyle="1" w:styleId="04SubheadBody">
    <w:name w:val="04_Subhead Body"/>
    <w:basedOn w:val="Normal"/>
    <w:next w:val="Normal"/>
    <w:qFormat/>
    <w:rsid w:val="00C2082E"/>
    <w:pPr>
      <w:spacing w:after="120"/>
    </w:pPr>
    <w:rPr>
      <w:b/>
      <w:sz w:val="22"/>
    </w:rPr>
  </w:style>
  <w:style w:type="paragraph" w:styleId="ListParagraph">
    <w:name w:val="List Paragraph"/>
    <w:basedOn w:val="Normal"/>
    <w:uiPriority w:val="34"/>
    <w:qFormat/>
    <w:rsid w:val="00C2082E"/>
    <w:pPr>
      <w:ind w:left="720"/>
      <w:contextualSpacing/>
    </w:pPr>
    <w:rPr>
      <w:rFonts w:eastAsiaTheme="minorEastAsia" w:cs="Times New Roman"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87AF4"/>
    <w:pPr>
      <w:spacing w:before="480" w:after="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45D21"/>
    <w:pPr>
      <w:tabs>
        <w:tab w:val="right" w:leader="dot" w:pos="9043"/>
      </w:tabs>
      <w:spacing w:after="100"/>
    </w:pPr>
    <w:rPr>
      <w:rFonts w:cstheme="minorHAnsi"/>
      <w:bCs/>
      <w:iCs/>
      <w:color w:val="000000" w:themeColor="text1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187AF4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87AF4"/>
    <w:pPr>
      <w:ind w:left="36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87AF4"/>
    <w:pPr>
      <w:ind w:left="54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87AF4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87AF4"/>
    <w:pPr>
      <w:ind w:left="9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87AF4"/>
    <w:pPr>
      <w:ind w:left="108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87AF4"/>
    <w:pPr>
      <w:ind w:left="126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87AF4"/>
    <w:pPr>
      <w:ind w:left="1440"/>
    </w:pPr>
    <w:rPr>
      <w:rFonts w:asciiTheme="minorHAnsi" w:hAnsiTheme="minorHAnsi" w:cs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324FF"/>
  </w:style>
  <w:style w:type="paragraph" w:customStyle="1" w:styleId="09LegalFooter">
    <w:name w:val="09_Legal Footer"/>
    <w:basedOn w:val="Normal"/>
    <w:rsid w:val="00D95639"/>
    <w:pPr>
      <w:widowControl w:val="0"/>
      <w:autoSpaceDE w:val="0"/>
      <w:autoSpaceDN w:val="0"/>
      <w:adjustRightInd w:val="0"/>
      <w:spacing w:after="40"/>
      <w:textAlignment w:val="center"/>
    </w:pPr>
    <w:rPr>
      <w:rFonts w:eastAsia="Cambria" w:cs="HelveticaNeueLTStd-Lt"/>
      <w:color w:val="949594"/>
      <w:sz w:val="12"/>
      <w:szCs w:val="10"/>
    </w:rPr>
  </w:style>
  <w:style w:type="character" w:styleId="UnresolvedMention">
    <w:name w:val="Unresolved Mention"/>
    <w:basedOn w:val="DefaultParagraphFont"/>
    <w:uiPriority w:val="99"/>
    <w:semiHidden/>
    <w:unhideWhenUsed/>
    <w:rsid w:val="00DF07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2864"/>
    <w:rPr>
      <w:color w:val="954F72" w:themeColor="followedHyperlink"/>
      <w:u w:val="single"/>
    </w:rPr>
  </w:style>
  <w:style w:type="paragraph" w:customStyle="1" w:styleId="05BodyCopy">
    <w:name w:val="05_Body Copy"/>
    <w:basedOn w:val="Normal"/>
    <w:link w:val="05BodyCopyChar"/>
    <w:qFormat/>
    <w:rsid w:val="007C401C"/>
    <w:rPr>
      <w:rFonts w:eastAsiaTheme="minorEastAsia"/>
      <w:color w:val="000000" w:themeColor="text1"/>
      <w:sz w:val="20"/>
    </w:rPr>
  </w:style>
  <w:style w:type="character" w:customStyle="1" w:styleId="05BodyCopyChar">
    <w:name w:val="05_Body Copy Char"/>
    <w:basedOn w:val="DefaultParagraphFont"/>
    <w:link w:val="05BodyCopy"/>
    <w:rsid w:val="007C401C"/>
    <w:rPr>
      <w:rFonts w:ascii="Century Gothic" w:eastAsiaTheme="minorEastAsia" w:hAnsi="Century Gothic"/>
      <w:color w:val="000000" w:themeColor="text1"/>
      <w:sz w:val="20"/>
      <w:szCs w:val="22"/>
      <w:lang w:val="en-US"/>
    </w:rPr>
  </w:style>
  <w:style w:type="paragraph" w:customStyle="1" w:styleId="10TableHead">
    <w:name w:val="10_Table Head"/>
    <w:rsid w:val="004359FC"/>
    <w:pPr>
      <w:spacing w:before="40" w:after="40"/>
    </w:pPr>
    <w:rPr>
      <w:rFonts w:ascii="Century Gothic" w:hAnsi="Century Gothic"/>
      <w:b/>
      <w:color w:val="FFFFFF" w:themeColor="background1"/>
      <w:sz w:val="18"/>
      <w:szCs w:val="22"/>
      <w:lang w:val="en-US"/>
    </w:rPr>
  </w:style>
  <w:style w:type="paragraph" w:customStyle="1" w:styleId="11TableBody">
    <w:name w:val="11_Table Body"/>
    <w:basedOn w:val="Normal"/>
    <w:rsid w:val="004359FC"/>
    <w:pPr>
      <w:spacing w:after="60"/>
    </w:pPr>
  </w:style>
  <w:style w:type="paragraph" w:customStyle="1" w:styleId="12TableBullets">
    <w:name w:val="12_Table Bullets"/>
    <w:basedOn w:val="11TableBody"/>
    <w:rsid w:val="004359FC"/>
    <w:pPr>
      <w:numPr>
        <w:numId w:val="1"/>
      </w:numPr>
      <w:tabs>
        <w:tab w:val="left" w:pos="187"/>
      </w:tabs>
    </w:pPr>
  </w:style>
  <w:style w:type="table" w:customStyle="1" w:styleId="Style2">
    <w:name w:val="Style2"/>
    <w:basedOn w:val="TableNormal"/>
    <w:uiPriority w:val="99"/>
    <w:rsid w:val="004359FC"/>
    <w:rPr>
      <w:sz w:val="18"/>
      <w:szCs w:val="22"/>
      <w:lang w:val="en-US"/>
    </w:rPr>
    <w:tblPr>
      <w:tblStyleRow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pPr>
        <w:wordWrap/>
        <w:spacing w:beforeLines="40" w:before="40" w:beforeAutospacing="0" w:afterLines="40" w:after="40" w:afterAutospacing="0" w:line="240" w:lineRule="auto"/>
        <w:ind w:leftChars="0" w:left="0" w:rightChars="0" w:right="0" w:firstLineChars="0" w:firstLine="0"/>
        <w:jc w:val="left"/>
      </w:pPr>
      <w:rPr>
        <w:rFonts w:asciiTheme="minorHAnsi" w:hAnsiTheme="minorHAnsi"/>
        <w:b/>
        <w:color w:val="FFFFFF" w:themeColor="background1"/>
        <w:sz w:val="18"/>
      </w:rPr>
      <w:tblPr/>
      <w:tcPr>
        <w:shd w:val="clear" w:color="auto" w:fill="E7E6E6" w:themeFill="background2"/>
      </w:tcPr>
    </w:tblStylePr>
    <w:tblStylePr w:type="band1Horz">
      <w:pPr>
        <w:wordWrap/>
        <w:spacing w:beforeLines="40" w:before="40" w:beforeAutospacing="0" w:afterLines="40" w:after="40" w:afterAutospacing="0" w:line="240" w:lineRule="auto"/>
        <w:jc w:val="left"/>
      </w:pPr>
      <w:rPr>
        <w:rFonts w:asciiTheme="minorHAnsi" w:hAnsiTheme="minorHAnsi"/>
        <w:sz w:val="18"/>
      </w:rPr>
      <w:tblPr/>
      <w:tcPr>
        <w:tcBorders>
          <w:top w:val="single" w:sz="4" w:space="0" w:color="666666" w:themeColor="text1" w:themeTint="99"/>
          <w:left w:val="single" w:sz="4" w:space="0" w:color="666666" w:themeColor="text1" w:themeTint="99"/>
          <w:bottom w:val="single" w:sz="4" w:space="0" w:color="666666" w:themeColor="text1" w:themeTint="99"/>
          <w:right w:val="single" w:sz="4" w:space="0" w:color="666666" w:themeColor="text1" w:themeTint="99"/>
          <w:insideH w:val="single" w:sz="4" w:space="0" w:color="666666" w:themeColor="text1" w:themeTint="99"/>
          <w:insideV w:val="single" w:sz="4" w:space="0" w:color="666666" w:themeColor="text1" w:themeTint="99"/>
        </w:tcBorders>
      </w:tcPr>
    </w:tblStylePr>
    <w:tblStylePr w:type="band2Horz">
      <w:pPr>
        <w:wordWrap/>
        <w:spacing w:beforeLines="40" w:before="40" w:beforeAutospacing="0" w:afterLines="40" w:after="40" w:afterAutospacing="0" w:line="240" w:lineRule="auto"/>
        <w:jc w:val="left"/>
      </w:pPr>
      <w:rPr>
        <w:rFonts w:asciiTheme="minorHAnsi" w:hAnsiTheme="minorHAnsi"/>
        <w:sz w:val="18"/>
      </w:rPr>
      <w:tblPr/>
      <w:tcPr>
        <w:tcBorders>
          <w:insideH w:val="single" w:sz="4" w:space="0" w:color="666666" w:themeColor="text1" w:themeTint="99"/>
          <w:insideV w:val="single" w:sz="4" w:space="0" w:color="666666" w:themeColor="text1" w:themeTint="99"/>
        </w:tcBorders>
      </w:tcPr>
    </w:tblStylePr>
  </w:style>
  <w:style w:type="paragraph" w:customStyle="1" w:styleId="Bullets">
    <w:name w:val="Bullets"/>
    <w:basedOn w:val="05BodyCopy"/>
    <w:link w:val="BulletsChar"/>
    <w:qFormat/>
    <w:rsid w:val="00DB24E5"/>
    <w:pPr>
      <w:numPr>
        <w:numId w:val="2"/>
      </w:numPr>
      <w:spacing w:line="276" w:lineRule="auto"/>
      <w:ind w:left="289" w:hanging="289"/>
    </w:pPr>
    <w:rPr>
      <w:noProof/>
    </w:rPr>
  </w:style>
  <w:style w:type="paragraph" w:customStyle="1" w:styleId="SecondayBullet">
    <w:name w:val="Seconday Bullet"/>
    <w:basedOn w:val="Bullets"/>
    <w:link w:val="SecondayBulletChar"/>
    <w:qFormat/>
    <w:rsid w:val="00EE1A56"/>
    <w:pPr>
      <w:numPr>
        <w:numId w:val="3"/>
      </w:numPr>
      <w:ind w:left="648"/>
    </w:pPr>
  </w:style>
  <w:style w:type="character" w:customStyle="1" w:styleId="BulletsChar">
    <w:name w:val="Bullets Char"/>
    <w:basedOn w:val="05BodyCopyChar"/>
    <w:link w:val="Bullets"/>
    <w:rsid w:val="00DB24E5"/>
    <w:rPr>
      <w:rFonts w:ascii="Century Gothic" w:eastAsiaTheme="minorEastAsia" w:hAnsi="Century Gothic"/>
      <w:noProof/>
      <w:color w:val="000000" w:themeColor="text1"/>
      <w:sz w:val="20"/>
      <w:szCs w:val="22"/>
      <w:lang w:val="en-US"/>
    </w:rPr>
  </w:style>
  <w:style w:type="character" w:customStyle="1" w:styleId="SecondayBulletChar">
    <w:name w:val="Seconday Bullet Char"/>
    <w:basedOn w:val="BulletsChar"/>
    <w:link w:val="SecondayBullet"/>
    <w:rsid w:val="005B0552"/>
    <w:rPr>
      <w:rFonts w:ascii="Century Gothic" w:eastAsiaTheme="minorEastAsia" w:hAnsi="Century Gothic"/>
      <w:noProof/>
      <w:color w:val="000000" w:themeColor="text1"/>
      <w:sz w:val="20"/>
      <w:szCs w:val="22"/>
      <w:lang w:val="en-US"/>
    </w:rPr>
  </w:style>
  <w:style w:type="paragraph" w:customStyle="1" w:styleId="TertiaryBUllet">
    <w:name w:val="Tertiary BUllet"/>
    <w:basedOn w:val="SecondayBullet"/>
    <w:link w:val="TertiaryBUlletChar"/>
    <w:qFormat/>
    <w:rsid w:val="0038253E"/>
    <w:pPr>
      <w:numPr>
        <w:numId w:val="4"/>
      </w:numPr>
      <w:ind w:left="922"/>
    </w:pPr>
  </w:style>
  <w:style w:type="paragraph" w:customStyle="1" w:styleId="QuarternaryBUllets">
    <w:name w:val="Quarternary BUllets"/>
    <w:basedOn w:val="SecondayBullet"/>
    <w:link w:val="QuarternaryBUlletsChar"/>
    <w:qFormat/>
    <w:rsid w:val="005B0552"/>
    <w:pPr>
      <w:numPr>
        <w:numId w:val="5"/>
      </w:numPr>
    </w:pPr>
  </w:style>
  <w:style w:type="character" w:customStyle="1" w:styleId="TertiaryBUlletChar">
    <w:name w:val="Tertiary BUllet Char"/>
    <w:basedOn w:val="SecondayBulletChar"/>
    <w:link w:val="TertiaryBUllet"/>
    <w:rsid w:val="005B0552"/>
    <w:rPr>
      <w:rFonts w:ascii="Century Gothic" w:eastAsiaTheme="minorEastAsia" w:hAnsi="Century Gothic"/>
      <w:noProof/>
      <w:color w:val="000000" w:themeColor="text1"/>
      <w:sz w:val="20"/>
      <w:szCs w:val="22"/>
      <w:lang w:val="en-US"/>
    </w:rPr>
  </w:style>
  <w:style w:type="character" w:customStyle="1" w:styleId="QuarternaryBUlletsChar">
    <w:name w:val="Quarternary BUllets Char"/>
    <w:basedOn w:val="SecondayBulletChar"/>
    <w:link w:val="QuarternaryBUllets"/>
    <w:rsid w:val="005B0552"/>
    <w:rPr>
      <w:rFonts w:ascii="Century Gothic" w:eastAsiaTheme="minorEastAsia" w:hAnsi="Century Gothic"/>
      <w:noProof/>
      <w:color w:val="000000" w:themeColor="text1"/>
      <w:sz w:val="20"/>
      <w:szCs w:val="22"/>
      <w:lang w:val="en-US"/>
    </w:rPr>
  </w:style>
  <w:style w:type="table" w:styleId="TableGrid">
    <w:name w:val="Table Grid"/>
    <w:basedOn w:val="TableNormal"/>
    <w:uiPriority w:val="39"/>
    <w:rsid w:val="006D7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4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1C27B96E305448B4AE7CA93F6A322" ma:contentTypeVersion="12" ma:contentTypeDescription="Create a new document." ma:contentTypeScope="" ma:versionID="b87c17b82f1b1a3aac178a25bdc9b0d9">
  <xsd:schema xmlns:xsd="http://www.w3.org/2001/XMLSchema" xmlns:xs="http://www.w3.org/2001/XMLSchema" xmlns:p="http://schemas.microsoft.com/office/2006/metadata/properties" xmlns:ns2="d006eb9d-8458-4f4d-9df7-434ac81867a1" xmlns:ns3="629f17ff-6725-4409-aa58-7e97ebaf3dab" targetNamespace="http://schemas.microsoft.com/office/2006/metadata/properties" ma:root="true" ma:fieldsID="cacdeb316f99298c83ada2b111d40e52" ns2:_="" ns3:_="">
    <xsd:import namespace="d006eb9d-8458-4f4d-9df7-434ac81867a1"/>
    <xsd:import namespace="629f17ff-6725-4409-aa58-7e97ebaf3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6eb9d-8458-4f4d-9df7-434ac8186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f17ff-6725-4409-aa58-7e97ebaf3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90062-5A6D-4DD6-B1F5-916B3CC3F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6eb9d-8458-4f4d-9df7-434ac81867a1"/>
    <ds:schemaRef ds:uri="629f17ff-6725-4409-aa58-7e97ebaf3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0EDF79-CAC1-4947-B478-640BA36B88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DEFFD8-5E2E-F749-A469-6D09502EB4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BE82A8-C2B1-43FF-8F8E-2510E2ADA8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Links>
    <vt:vector size="24" baseType="variant">
      <vt:variant>
        <vt:i4>2031677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_Toc99550115</vt:lpwstr>
      </vt:variant>
      <vt:variant>
        <vt:i4>1966141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_Toc99550114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_Toc99550113</vt:lpwstr>
      </vt:variant>
      <vt:variant>
        <vt:i4>1572925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_Toc99550112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Nitesh Vyas</dc:creator>
  <cp:keywords/>
  <dc:description/>
  <cp:lastModifiedBy>Sai Charan Dasagrandhi</cp:lastModifiedBy>
  <cp:revision>151</cp:revision>
  <dcterms:created xsi:type="dcterms:W3CDTF">2022-03-25T16:59:00Z</dcterms:created>
  <dcterms:modified xsi:type="dcterms:W3CDTF">2022-07-20T08:37:00Z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0x010100D1E1C27B96E305448B4AE7CA93F6A322</vt:lpwstr>
  </property>
</Properties>
</file>